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D5C02" w14:textId="77777777" w:rsidR="00401DA4" w:rsidRPr="00EA7C1F" w:rsidRDefault="00401DA4" w:rsidP="00401DA4">
      <w:pPr>
        <w:spacing w:after="254" w:line="259" w:lineRule="auto"/>
        <w:ind w:left="81" w:hanging="10"/>
        <w:jc w:val="left"/>
      </w:pPr>
      <w:r w:rsidRPr="00EA7C1F">
        <w:rPr>
          <w:sz w:val="26"/>
        </w:rPr>
        <w:t>73.08 FIRE HYDRANTS AND STATIONS.</w:t>
      </w:r>
    </w:p>
    <w:p w14:paraId="2FDF5DF8" w14:textId="77777777" w:rsidR="00401DA4" w:rsidRPr="00EA7C1F" w:rsidRDefault="00401DA4" w:rsidP="00401DA4">
      <w:pPr>
        <w:spacing w:after="551"/>
        <w:ind w:left="71" w:right="14" w:firstLine="425"/>
      </w:pPr>
      <w:r w:rsidRPr="00EA7C1F">
        <w:t xml:space="preserve">No vehicle shall be parked within 15 feet in either direction of any fire hydrant </w:t>
      </w:r>
      <w:proofErr w:type="gramStart"/>
      <w:r w:rsidRPr="00EA7C1F">
        <w:t>nor</w:t>
      </w:r>
      <w:proofErr w:type="gramEnd"/>
      <w:r w:rsidRPr="00EA7C1F">
        <w:t xml:space="preserve"> within 20 feet of the driveway entrance to any fire station. The curb space within that area of 15 feet in either direction of the fire hydrant shall be painted red to indicate the prohibition. (1999 code, 5-408) Penalty, see 73.99</w:t>
      </w:r>
    </w:p>
    <w:p w14:paraId="49D2DDC4" w14:textId="77777777" w:rsidR="00401DA4" w:rsidRDefault="00401DA4"/>
    <w:sectPr w:rsidR="00401D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DA4"/>
    <w:rsid w:val="00401DA4"/>
    <w:rsid w:val="00925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91B6C"/>
  <w15:chartTrackingRefBased/>
  <w15:docId w15:val="{61B586CA-994B-4CEF-95E1-3C0EE6B0E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DA4"/>
    <w:pPr>
      <w:spacing w:after="17" w:line="247" w:lineRule="auto"/>
      <w:ind w:left="97" w:hanging="3"/>
      <w:jc w:val="both"/>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401DA4"/>
    <w:pPr>
      <w:keepNext/>
      <w:keepLines/>
      <w:spacing w:before="360" w:after="80" w:line="278" w:lineRule="auto"/>
      <w:ind w:left="0" w:firstLine="0"/>
      <w:jc w:val="left"/>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1DA4"/>
    <w:pPr>
      <w:keepNext/>
      <w:keepLines/>
      <w:spacing w:before="160" w:after="80" w:line="278" w:lineRule="auto"/>
      <w:ind w:left="0" w:firstLine="0"/>
      <w:jc w:val="left"/>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1DA4"/>
    <w:pPr>
      <w:keepNext/>
      <w:keepLines/>
      <w:spacing w:before="160" w:after="80" w:line="278" w:lineRule="auto"/>
      <w:ind w:left="0" w:firstLine="0"/>
      <w:jc w:val="left"/>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1DA4"/>
    <w:pPr>
      <w:keepNext/>
      <w:keepLines/>
      <w:spacing w:before="80" w:after="40" w:line="278" w:lineRule="auto"/>
      <w:ind w:left="0" w:firstLine="0"/>
      <w:jc w:val="left"/>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01DA4"/>
    <w:pPr>
      <w:keepNext/>
      <w:keepLines/>
      <w:spacing w:before="80" w:after="40" w:line="278" w:lineRule="auto"/>
      <w:ind w:left="0" w:firstLine="0"/>
      <w:jc w:val="left"/>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01DA4"/>
    <w:pPr>
      <w:keepNext/>
      <w:keepLines/>
      <w:spacing w:before="40" w:after="0" w:line="278" w:lineRule="auto"/>
      <w:ind w:left="0" w:firstLine="0"/>
      <w:jc w:val="left"/>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01DA4"/>
    <w:pPr>
      <w:keepNext/>
      <w:keepLines/>
      <w:spacing w:before="40" w:after="0" w:line="278" w:lineRule="auto"/>
      <w:ind w:left="0" w:firstLine="0"/>
      <w:jc w:val="left"/>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01DA4"/>
    <w:pPr>
      <w:keepNext/>
      <w:keepLines/>
      <w:spacing w:after="0" w:line="278" w:lineRule="auto"/>
      <w:ind w:left="0" w:firstLine="0"/>
      <w:jc w:val="left"/>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01DA4"/>
    <w:pPr>
      <w:keepNext/>
      <w:keepLines/>
      <w:spacing w:after="0" w:line="278" w:lineRule="auto"/>
      <w:ind w:left="0" w:firstLine="0"/>
      <w:jc w:val="left"/>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D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1D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1D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1D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1D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1D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1D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1D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1DA4"/>
    <w:rPr>
      <w:rFonts w:eastAsiaTheme="majorEastAsia" w:cstheme="majorBidi"/>
      <w:color w:val="272727" w:themeColor="text1" w:themeTint="D8"/>
    </w:rPr>
  </w:style>
  <w:style w:type="paragraph" w:styleId="Title">
    <w:name w:val="Title"/>
    <w:basedOn w:val="Normal"/>
    <w:next w:val="Normal"/>
    <w:link w:val="TitleChar"/>
    <w:uiPriority w:val="10"/>
    <w:qFormat/>
    <w:rsid w:val="00401DA4"/>
    <w:pPr>
      <w:spacing w:after="80" w:line="240" w:lineRule="auto"/>
      <w:ind w:left="0" w:firstLine="0"/>
      <w:contextualSpacing/>
      <w:jc w:val="left"/>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01D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1DA4"/>
    <w:pPr>
      <w:numPr>
        <w:ilvl w:val="1"/>
      </w:numPr>
      <w:spacing w:after="160"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1D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1DA4"/>
    <w:pPr>
      <w:spacing w:before="160" w:after="160" w:line="278" w:lineRule="auto"/>
      <w:ind w:left="0" w:firstLine="0"/>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401DA4"/>
    <w:rPr>
      <w:i/>
      <w:iCs/>
      <w:color w:val="404040" w:themeColor="text1" w:themeTint="BF"/>
    </w:rPr>
  </w:style>
  <w:style w:type="paragraph" w:styleId="ListParagraph">
    <w:name w:val="List Paragraph"/>
    <w:basedOn w:val="Normal"/>
    <w:uiPriority w:val="34"/>
    <w:qFormat/>
    <w:rsid w:val="00401DA4"/>
    <w:pPr>
      <w:spacing w:after="160" w:line="278" w:lineRule="auto"/>
      <w:ind w:left="720" w:firstLine="0"/>
      <w:contextualSpacing/>
      <w:jc w:val="left"/>
    </w:pPr>
    <w:rPr>
      <w:rFonts w:asciiTheme="minorHAnsi" w:eastAsiaTheme="minorHAnsi" w:hAnsiTheme="minorHAnsi" w:cstheme="minorBidi"/>
      <w:color w:val="auto"/>
    </w:rPr>
  </w:style>
  <w:style w:type="character" w:styleId="IntenseEmphasis">
    <w:name w:val="Intense Emphasis"/>
    <w:basedOn w:val="DefaultParagraphFont"/>
    <w:uiPriority w:val="21"/>
    <w:qFormat/>
    <w:rsid w:val="00401DA4"/>
    <w:rPr>
      <w:i/>
      <w:iCs/>
      <w:color w:val="0F4761" w:themeColor="accent1" w:themeShade="BF"/>
    </w:rPr>
  </w:style>
  <w:style w:type="paragraph" w:styleId="IntenseQuote">
    <w:name w:val="Intense Quote"/>
    <w:basedOn w:val="Normal"/>
    <w:next w:val="Normal"/>
    <w:link w:val="IntenseQuoteChar"/>
    <w:uiPriority w:val="30"/>
    <w:qFormat/>
    <w:rsid w:val="00401DA4"/>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401DA4"/>
    <w:rPr>
      <w:i/>
      <w:iCs/>
      <w:color w:val="0F4761" w:themeColor="accent1" w:themeShade="BF"/>
    </w:rPr>
  </w:style>
  <w:style w:type="character" w:styleId="IntenseReference">
    <w:name w:val="Intense Reference"/>
    <w:basedOn w:val="DefaultParagraphFont"/>
    <w:uiPriority w:val="32"/>
    <w:qFormat/>
    <w:rsid w:val="00401D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Words>
  <Characters>301</Characters>
  <Application>Microsoft Office Word</Application>
  <DocSecurity>0</DocSecurity>
  <Lines>2</Lines>
  <Paragraphs>1</Paragraphs>
  <ScaleCrop>false</ScaleCrop>
  <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1</cp:revision>
  <dcterms:created xsi:type="dcterms:W3CDTF">2026-07-10T20:15:00Z</dcterms:created>
  <dcterms:modified xsi:type="dcterms:W3CDTF">2026-07-10T20:16:00Z</dcterms:modified>
</cp:coreProperties>
</file>